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1E5DEE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1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632155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 xml:space="preserve">E </w:t>
      </w:r>
      <w:r w:rsidR="003A13B8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203A2" w:rsidRDefault="008D67D5" w:rsidP="004A4056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 w:cs="Arial"/>
          <w:sz w:val="28"/>
          <w:szCs w:val="28"/>
        </w:rPr>
        <w:t xml:space="preserve">Un cartable </w:t>
      </w:r>
    </w:p>
    <w:p w:rsidR="0066269C" w:rsidRPr="00C203A2" w:rsidRDefault="0066269C" w:rsidP="00C203A2">
      <w:pPr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cahier de textes ou un agenda </w:t>
      </w:r>
    </w:p>
    <w:p w:rsidR="0066269C" w:rsidRPr="0066269C" w:rsidRDefault="008D67D5" w:rsidP="0066269C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  <w:u w:val="single"/>
        </w:rPr>
      </w:pPr>
      <w:r w:rsidRPr="0066269C">
        <w:rPr>
          <w:rFonts w:ascii="Cambria" w:hAnsi="Cambria" w:cs="Arial"/>
          <w:sz w:val="28"/>
          <w:szCs w:val="28"/>
          <w:u w:val="single"/>
        </w:rPr>
        <w:t>Une trousse avec :</w:t>
      </w:r>
    </w:p>
    <w:p w:rsidR="0066269C" w:rsidRPr="00184490" w:rsidRDefault="0066269C" w:rsidP="0066269C">
      <w:pPr>
        <w:numPr>
          <w:ilvl w:val="0"/>
          <w:numId w:val="3"/>
        </w:numPr>
        <w:ind w:left="720"/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des stylos : bleu, vert, rouge, noir </w:t>
      </w:r>
      <w:r w:rsidR="00C203A2">
        <w:rPr>
          <w:rFonts w:ascii="Cambria" w:hAnsi="Cambria"/>
          <w:sz w:val="28"/>
          <w:szCs w:val="28"/>
        </w:rPr>
        <w:t xml:space="preserve">mais </w:t>
      </w:r>
      <w:r w:rsidR="00C203A2" w:rsidRPr="00184490">
        <w:rPr>
          <w:rFonts w:ascii="Cambria" w:hAnsi="Cambria"/>
          <w:b/>
          <w:sz w:val="28"/>
          <w:szCs w:val="28"/>
        </w:rPr>
        <w:t xml:space="preserve">stylo </w:t>
      </w:r>
      <w:r w:rsidRPr="00184490">
        <w:rPr>
          <w:rFonts w:ascii="Cambria" w:hAnsi="Cambria"/>
          <w:b/>
          <w:sz w:val="28"/>
          <w:szCs w:val="28"/>
        </w:rPr>
        <w:t xml:space="preserve">4 </w:t>
      </w:r>
      <w:r w:rsidR="00C203A2" w:rsidRPr="00184490">
        <w:rPr>
          <w:rFonts w:ascii="Cambria" w:hAnsi="Cambria"/>
          <w:b/>
          <w:sz w:val="28"/>
          <w:szCs w:val="28"/>
        </w:rPr>
        <w:t>couleurs et/ou effaçable interdits.</w:t>
      </w:r>
    </w:p>
    <w:p w:rsidR="0066269C" w:rsidRP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crayon à papier, une gomme, un taille-crayon avec réservoir</w:t>
      </w:r>
    </w:p>
    <w:p w:rsidR="0066269C" w:rsidRP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bâton de colle</w:t>
      </w:r>
      <w:r w:rsidR="00C203A2">
        <w:rPr>
          <w:rFonts w:ascii="Cambria" w:hAnsi="Cambria"/>
          <w:sz w:val="28"/>
          <w:szCs w:val="28"/>
        </w:rPr>
        <w:t xml:space="preserve"> (prévoir plusieurs d’avance)</w:t>
      </w:r>
    </w:p>
    <w:p w:rsid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surligneur</w:t>
      </w:r>
    </w:p>
    <w:p w:rsidR="00C203A2" w:rsidRDefault="00C203A2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 c</w:t>
      </w:r>
      <w:r w:rsidR="00053A43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hier 24/32 – 96 pages</w:t>
      </w:r>
    </w:p>
    <w:p w:rsidR="00152FE1" w:rsidRPr="0066269C" w:rsidRDefault="00152FE1" w:rsidP="00DC5A79">
      <w:pPr>
        <w:ind w:left="360"/>
        <w:rPr>
          <w:rFonts w:ascii="Cambria" w:hAnsi="Cambria"/>
          <w:sz w:val="28"/>
          <w:szCs w:val="28"/>
        </w:rPr>
      </w:pP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Une règle plate en plastique (</w:t>
      </w:r>
      <w:smartTag w:uri="urn:schemas-microsoft-com:office:smarttags" w:element="metricconverter">
        <w:smartTagPr>
          <w:attr w:name="ProductID" w:val="30 cm"/>
        </w:smartTagPr>
        <w:r w:rsidRPr="0066269C">
          <w:rPr>
            <w:rFonts w:ascii="Cambria" w:hAnsi="Cambria"/>
            <w:sz w:val="28"/>
            <w:szCs w:val="28"/>
          </w:rPr>
          <w:t>30 cm</w:t>
        </w:r>
      </w:smartTag>
      <w:r w:rsidRPr="0066269C">
        <w:rPr>
          <w:rFonts w:ascii="Cambria" w:hAnsi="Cambria"/>
          <w:sz w:val="28"/>
          <w:szCs w:val="28"/>
        </w:rPr>
        <w:t xml:space="preserve">)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compas de bonne qualité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paire de ciseaux à bouts ronds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crayons de couleur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feutres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ardoise de type « Velléda » avec feutres et chiffon </w:t>
      </w:r>
    </w:p>
    <w:p w:rsidR="0066269C" w:rsidRPr="0066269C" w:rsidRDefault="00C203A2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chemise cartonnée</w:t>
      </w:r>
      <w:r w:rsidR="0066269C" w:rsidRPr="0066269C">
        <w:rPr>
          <w:rFonts w:ascii="Cambria" w:hAnsi="Cambria"/>
          <w:sz w:val="28"/>
          <w:szCs w:val="28"/>
        </w:rPr>
        <w:t xml:space="preserve"> à rabats</w:t>
      </w:r>
    </w:p>
    <w:p w:rsidR="006F04BB" w:rsidRDefault="006F04BB" w:rsidP="0066269C">
      <w:pPr>
        <w:ind w:left="720"/>
        <w:rPr>
          <w:sz w:val="28"/>
          <w:szCs w:val="28"/>
        </w:rPr>
      </w:pPr>
    </w:p>
    <w:p w:rsidR="00DC5A79" w:rsidRPr="0066269C" w:rsidRDefault="00DC5A79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C203A2">
        <w:rPr>
          <w:rFonts w:ascii="Arial" w:hAnsi="Arial" w:cs="Arial"/>
          <w:i/>
          <w:sz w:val="24"/>
          <w:szCs w:val="28"/>
        </w:rPr>
        <w:t xml:space="preserve">Tout ce matériel devra être </w:t>
      </w:r>
      <w:r w:rsidRPr="00C203A2">
        <w:rPr>
          <w:rFonts w:ascii="Arial" w:hAnsi="Arial" w:cs="Arial"/>
          <w:i/>
          <w:sz w:val="24"/>
          <w:szCs w:val="28"/>
          <w:u w:val="single"/>
        </w:rPr>
        <w:t>marqué au nom de votre enfant</w:t>
      </w:r>
      <w:r w:rsidR="004A4056" w:rsidRPr="00C203A2">
        <w:rPr>
          <w:rFonts w:ascii="Arial" w:hAnsi="Arial" w:cs="Arial"/>
          <w:i/>
          <w:sz w:val="24"/>
          <w:szCs w:val="28"/>
        </w:rPr>
        <w:t>,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et </w:t>
      </w:r>
      <w:r w:rsidR="00184490">
        <w:rPr>
          <w:rFonts w:ascii="Arial" w:hAnsi="Arial" w:cs="Arial"/>
          <w:i/>
          <w:sz w:val="24"/>
          <w:szCs w:val="28"/>
        </w:rPr>
        <w:t xml:space="preserve">sera </w:t>
      </w:r>
      <w:r w:rsidR="0066269C" w:rsidRPr="00C203A2">
        <w:rPr>
          <w:rFonts w:ascii="Arial" w:hAnsi="Arial" w:cs="Arial"/>
          <w:i/>
          <w:sz w:val="24"/>
          <w:szCs w:val="28"/>
        </w:rPr>
        <w:t>à renouveler</w:t>
      </w:r>
      <w:r w:rsidR="00184490">
        <w:rPr>
          <w:rFonts w:ascii="Arial" w:hAnsi="Arial" w:cs="Arial"/>
          <w:i/>
          <w:sz w:val="24"/>
          <w:szCs w:val="28"/>
        </w:rPr>
        <w:t xml:space="preserve"> régulièrement 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en cours d'année, donc </w:t>
      </w:r>
      <w:r w:rsidR="00152FE1" w:rsidRPr="00C203A2">
        <w:rPr>
          <w:rFonts w:ascii="Arial" w:hAnsi="Arial" w:cs="Arial"/>
          <w:i/>
          <w:sz w:val="24"/>
          <w:szCs w:val="28"/>
        </w:rPr>
        <w:t>à acheter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en quantité suffisante</w:t>
      </w:r>
    </w:p>
    <w:p w:rsidR="0066269C" w:rsidRDefault="0066269C" w:rsidP="0066269C"/>
    <w:p w:rsidR="0066269C" w:rsidRPr="008D45DC" w:rsidRDefault="0066269C" w:rsidP="008D45DC">
      <w:pPr>
        <w:jc w:val="center"/>
        <w:rPr>
          <w:b/>
          <w:sz w:val="28"/>
          <w:szCs w:val="28"/>
        </w:rPr>
      </w:pPr>
      <w:r w:rsidRPr="008D45DC">
        <w:rPr>
          <w:b/>
          <w:sz w:val="28"/>
          <w:szCs w:val="28"/>
        </w:rPr>
        <w:t xml:space="preserve">Le </w:t>
      </w:r>
      <w:proofErr w:type="spellStart"/>
      <w:r w:rsidRPr="008D45DC">
        <w:rPr>
          <w:b/>
          <w:sz w:val="28"/>
          <w:szCs w:val="28"/>
        </w:rPr>
        <w:t>Typex</w:t>
      </w:r>
      <w:proofErr w:type="spellEnd"/>
      <w:r w:rsidRPr="008D45DC">
        <w:rPr>
          <w:b/>
          <w:sz w:val="28"/>
          <w:szCs w:val="28"/>
        </w:rPr>
        <w:t xml:space="preserve"> ou autre correcteur</w:t>
      </w:r>
      <w:r w:rsidR="00ED4330">
        <w:rPr>
          <w:b/>
          <w:sz w:val="28"/>
          <w:szCs w:val="28"/>
        </w:rPr>
        <w:t>,</w:t>
      </w:r>
      <w:r w:rsidRPr="008D45DC">
        <w:rPr>
          <w:b/>
          <w:sz w:val="28"/>
          <w:szCs w:val="28"/>
        </w:rPr>
        <w:t xml:space="preserve"> les stylos 4 couleurs </w:t>
      </w:r>
      <w:r w:rsidR="00C203A2" w:rsidRPr="008D45DC">
        <w:rPr>
          <w:b/>
          <w:sz w:val="28"/>
          <w:szCs w:val="28"/>
        </w:rPr>
        <w:t xml:space="preserve">ainsi que </w:t>
      </w:r>
      <w:r w:rsidR="00C203A2">
        <w:rPr>
          <w:b/>
          <w:sz w:val="28"/>
          <w:szCs w:val="28"/>
        </w:rPr>
        <w:t xml:space="preserve">les stylos effaçables </w:t>
      </w:r>
      <w:r w:rsidRPr="008D45DC">
        <w:rPr>
          <w:b/>
          <w:sz w:val="28"/>
          <w:szCs w:val="28"/>
        </w:rPr>
        <w:t>sont INTERDITS.</w:t>
      </w:r>
    </w:p>
    <w:p w:rsidR="00DC5A79" w:rsidRDefault="00DC5A79" w:rsidP="008D45DC">
      <w:pPr>
        <w:jc w:val="center"/>
        <w:rPr>
          <w:rFonts w:ascii="Cambria" w:hAnsi="Cambria"/>
          <w:sz w:val="28"/>
          <w:szCs w:val="28"/>
        </w:rPr>
      </w:pPr>
    </w:p>
    <w:p w:rsidR="0066269C" w:rsidRPr="00C203A2" w:rsidRDefault="0066269C" w:rsidP="008D45DC">
      <w:pPr>
        <w:jc w:val="center"/>
        <w:rPr>
          <w:rFonts w:ascii="Cambria" w:hAnsi="Cambria"/>
          <w:sz w:val="28"/>
          <w:szCs w:val="28"/>
        </w:rPr>
      </w:pPr>
      <w:r w:rsidRPr="00C203A2">
        <w:rPr>
          <w:rFonts w:ascii="Cambria" w:hAnsi="Cambria"/>
          <w:sz w:val="28"/>
          <w:szCs w:val="28"/>
        </w:rPr>
        <w:t>Prendre de préférence des stylos à bille et non des stylos à plume.</w:t>
      </w:r>
    </w:p>
    <w:p w:rsidR="006F04BB" w:rsidRPr="0066269C" w:rsidRDefault="006F04BB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DC5A79" w:rsidRDefault="00DC5A79" w:rsidP="00DC5A79">
      <w:pPr>
        <w:jc w:val="center"/>
        <w:rPr>
          <w:b/>
          <w:bCs/>
          <w:sz w:val="28"/>
        </w:rPr>
      </w:pPr>
    </w:p>
    <w:p w:rsidR="00DC5A79" w:rsidRPr="00DC5A79" w:rsidRDefault="00DC5A79" w:rsidP="00DC5A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 rentrée des élèves aura lieu le lundi 4 septembre 2017, à 8h30.</w:t>
      </w:r>
    </w:p>
    <w:sectPr w:rsidR="00DC5A79" w:rsidRPr="00DC5A79" w:rsidSect="008D45DC">
      <w:pgSz w:w="11906" w:h="16838"/>
      <w:pgMar w:top="1417" w:right="1274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37DC2"/>
    <w:multiLevelType w:val="hybridMultilevel"/>
    <w:tmpl w:val="C7466310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D5"/>
    <w:rsid w:val="00053A43"/>
    <w:rsid w:val="000F59EA"/>
    <w:rsid w:val="00152FE1"/>
    <w:rsid w:val="00184490"/>
    <w:rsid w:val="001E5DEE"/>
    <w:rsid w:val="001F272A"/>
    <w:rsid w:val="003A13B8"/>
    <w:rsid w:val="004A4056"/>
    <w:rsid w:val="004D0450"/>
    <w:rsid w:val="005C588D"/>
    <w:rsid w:val="00632155"/>
    <w:rsid w:val="0066269C"/>
    <w:rsid w:val="006C3006"/>
    <w:rsid w:val="006F04BB"/>
    <w:rsid w:val="00720856"/>
    <w:rsid w:val="00736552"/>
    <w:rsid w:val="008250B7"/>
    <w:rsid w:val="008D45DC"/>
    <w:rsid w:val="008D67D5"/>
    <w:rsid w:val="008F6767"/>
    <w:rsid w:val="009A0794"/>
    <w:rsid w:val="009A20A0"/>
    <w:rsid w:val="00AC2BBF"/>
    <w:rsid w:val="00B35E62"/>
    <w:rsid w:val="00BC1776"/>
    <w:rsid w:val="00C203A2"/>
    <w:rsid w:val="00C92C80"/>
    <w:rsid w:val="00CF39B6"/>
    <w:rsid w:val="00D10E84"/>
    <w:rsid w:val="00D52BE9"/>
    <w:rsid w:val="00DC5A79"/>
    <w:rsid w:val="00E300E1"/>
    <w:rsid w:val="00ED4330"/>
    <w:rsid w:val="00F073AA"/>
    <w:rsid w:val="00F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7551-73A1-4D2B-B0BE-7094C6CE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2</cp:revision>
  <cp:lastPrinted>2013-06-21T07:11:00Z</cp:lastPrinted>
  <dcterms:created xsi:type="dcterms:W3CDTF">2017-06-27T12:10:00Z</dcterms:created>
  <dcterms:modified xsi:type="dcterms:W3CDTF">2017-06-27T12:10:00Z</dcterms:modified>
</cp:coreProperties>
</file>